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540" w:rsidRDefault="000E5540" w:rsidP="000E5540">
      <w:pPr>
        <w:pStyle w:val="ListParagraph"/>
        <w:ind w:left="0"/>
        <w:rPr>
          <w:rFonts w:asciiTheme="minorHAnsi" w:hAnsiTheme="minorHAnsi"/>
        </w:rPr>
      </w:pPr>
    </w:p>
    <w:p w:rsidR="000E5540" w:rsidRDefault="000E5540" w:rsidP="000E5540">
      <w:pPr>
        <w:pStyle w:val="ListParagraph"/>
        <w:ind w:left="0"/>
        <w:rPr>
          <w:rFonts w:asciiTheme="minorHAnsi" w:hAnsiTheme="minorHAnsi"/>
          <w:b/>
          <w:sz w:val="36"/>
        </w:rPr>
      </w:pPr>
      <w:r>
        <w:rPr>
          <w:rFonts w:asciiTheme="minorHAnsi" w:hAnsiTheme="minorHAnsi"/>
          <w:b/>
          <w:sz w:val="36"/>
        </w:rPr>
        <w:t>How t</w:t>
      </w:r>
      <w:r w:rsidRPr="000E5540">
        <w:rPr>
          <w:rFonts w:asciiTheme="minorHAnsi" w:hAnsiTheme="minorHAnsi"/>
          <w:b/>
          <w:sz w:val="36"/>
        </w:rPr>
        <w:t>o Input Qualifications on Oracle</w:t>
      </w:r>
    </w:p>
    <w:p w:rsidR="000E5540" w:rsidRPr="000E5540" w:rsidRDefault="000E5540" w:rsidP="000E5540">
      <w:pPr>
        <w:pStyle w:val="ListParagraph"/>
        <w:ind w:left="0"/>
        <w:rPr>
          <w:rFonts w:asciiTheme="minorHAnsi" w:hAnsiTheme="minorHAnsi"/>
          <w:b/>
          <w:sz w:val="36"/>
        </w:rPr>
      </w:pPr>
    </w:p>
    <w:p w:rsidR="0004688F" w:rsidRPr="008169D2" w:rsidRDefault="00237EA5" w:rsidP="008169D2">
      <w:pPr>
        <w:pStyle w:val="ListParagraph"/>
        <w:numPr>
          <w:ilvl w:val="0"/>
          <w:numId w:val="1"/>
        </w:numPr>
        <w:ind w:left="567" w:hanging="567"/>
        <w:rPr>
          <w:rFonts w:asciiTheme="minorHAnsi" w:hAnsiTheme="minorHAnsi"/>
        </w:rPr>
      </w:pPr>
      <w:r w:rsidRPr="008169D2">
        <w:rPr>
          <w:rFonts w:asciiTheme="minorHAnsi" w:hAnsiTheme="minorHAnsi"/>
        </w:rPr>
        <w:t xml:space="preserve">Qualifications can be entered on to </w:t>
      </w:r>
      <w:r w:rsidR="00B3524D" w:rsidRPr="008169D2">
        <w:rPr>
          <w:rFonts w:asciiTheme="minorHAnsi" w:hAnsiTheme="minorHAnsi"/>
        </w:rPr>
        <w:t xml:space="preserve">Oracle using </w:t>
      </w:r>
      <w:r w:rsidR="00032F08" w:rsidRPr="008169D2">
        <w:rPr>
          <w:rFonts w:asciiTheme="minorHAnsi" w:hAnsiTheme="minorHAnsi"/>
        </w:rPr>
        <w:t>LCC Employee Self-</w:t>
      </w:r>
      <w:r w:rsidRPr="008169D2">
        <w:rPr>
          <w:rFonts w:asciiTheme="minorHAnsi" w:hAnsiTheme="minorHAnsi"/>
        </w:rPr>
        <w:t>Service</w:t>
      </w:r>
      <w:r w:rsidR="007122A9">
        <w:rPr>
          <w:rFonts w:asciiTheme="minorHAnsi" w:hAnsiTheme="minorHAnsi"/>
        </w:rPr>
        <w:t>.</w:t>
      </w:r>
    </w:p>
    <w:p w:rsidR="00234A7E" w:rsidRPr="008169D2" w:rsidRDefault="00234A7E" w:rsidP="008169D2">
      <w:pPr>
        <w:pStyle w:val="ListParagraph"/>
        <w:ind w:left="567" w:hanging="567"/>
        <w:rPr>
          <w:rFonts w:asciiTheme="minorHAnsi" w:hAnsiTheme="minorHAnsi"/>
        </w:rPr>
      </w:pPr>
    </w:p>
    <w:p w:rsidR="00B3524D" w:rsidRPr="008169D2" w:rsidRDefault="00B3524D" w:rsidP="008169D2">
      <w:pPr>
        <w:pStyle w:val="ListParagraph"/>
        <w:numPr>
          <w:ilvl w:val="0"/>
          <w:numId w:val="1"/>
        </w:numPr>
        <w:ind w:left="567" w:hanging="567"/>
        <w:rPr>
          <w:rFonts w:asciiTheme="minorHAnsi" w:hAnsiTheme="minorHAnsi"/>
        </w:rPr>
      </w:pPr>
      <w:r w:rsidRPr="008169D2">
        <w:rPr>
          <w:rFonts w:asciiTheme="minorHAnsi" w:hAnsiTheme="minorHAnsi"/>
        </w:rPr>
        <w:t>From the menu select 'Qualifications and Professional Details' as below, then 'Educational Qualifications'</w:t>
      </w:r>
      <w:r w:rsidR="007122A9">
        <w:rPr>
          <w:rFonts w:asciiTheme="minorHAnsi" w:hAnsiTheme="minorHAnsi"/>
        </w:rPr>
        <w:t>.</w:t>
      </w:r>
    </w:p>
    <w:p w:rsidR="00237EA5" w:rsidRPr="008169D2" w:rsidRDefault="00B3524D" w:rsidP="008169D2">
      <w:pPr>
        <w:jc w:val="center"/>
        <w:rPr>
          <w:rFonts w:asciiTheme="minorHAnsi" w:hAnsiTheme="minorHAnsi"/>
        </w:rPr>
      </w:pPr>
      <w:r w:rsidRPr="008169D2">
        <w:rPr>
          <w:rFonts w:asciiTheme="minorHAnsi" w:hAnsiTheme="minorHAnsi"/>
          <w:noProof/>
          <w:lang w:eastAsia="en-GB"/>
        </w:rPr>
        <mc:AlternateContent>
          <mc:Choice Requires="wps">
            <w:drawing>
              <wp:anchor distT="0" distB="0" distL="114300" distR="114300" simplePos="0" relativeHeight="251663360" behindDoc="0" locked="0" layoutInCell="1" allowOverlap="1" wp14:anchorId="4367BDE4" wp14:editId="7DEC9C81">
                <wp:simplePos x="0" y="0"/>
                <wp:positionH relativeFrom="column">
                  <wp:posOffset>5444490</wp:posOffset>
                </wp:positionH>
                <wp:positionV relativeFrom="paragraph">
                  <wp:posOffset>411166</wp:posOffset>
                </wp:positionV>
                <wp:extent cx="194310" cy="45719"/>
                <wp:effectExtent l="0" t="0" r="15240" b="12065"/>
                <wp:wrapNone/>
                <wp:docPr id="8" name="Rectangle 8"/>
                <wp:cNvGraphicFramePr/>
                <a:graphic xmlns:a="http://schemas.openxmlformats.org/drawingml/2006/main">
                  <a:graphicData uri="http://schemas.microsoft.com/office/word/2010/wordprocessingShape">
                    <wps:wsp>
                      <wps:cNvSpPr/>
                      <wps:spPr>
                        <a:xfrm>
                          <a:off x="0" y="0"/>
                          <a:ext cx="1943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28.7pt;margin-top:32.4pt;width:15.3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" fillcolor="#4f81bd [3204]" strokecolor="#243f60 [1604]" strokeweight="2pt"/>
            </w:pict>
          </mc:Fallback>
        </mc:AlternateContent>
      </w:r>
      <w:r w:rsidRPr="008169D2">
        <w:rPr>
          <w:rFonts w:asciiTheme="minorHAnsi" w:hAnsiTheme="minorHAnsi"/>
          <w:noProof/>
          <w:lang w:eastAsia="en-GB"/>
        </w:rPr>
        <w:drawing>
          <wp:inline distT="0" distB="0" distL="0" distR="0" wp14:anchorId="793D0868" wp14:editId="35786E40">
            <wp:extent cx="5730844" cy="217656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549" b="22931"/>
                    <a:stretch/>
                  </pic:blipFill>
                  <pic:spPr bwMode="auto">
                    <a:xfrm>
                      <a:off x="0" y="0"/>
                      <a:ext cx="5731510" cy="2176818"/>
                    </a:xfrm>
                    <a:prstGeom prst="rect">
                      <a:avLst/>
                    </a:prstGeom>
                    <a:ln>
                      <a:noFill/>
                    </a:ln>
                    <a:extLst>
                      <a:ext uri="{53640926-AAD7-44D8-BBD7-CCE9431645EC}">
                        <a14:shadowObscured xmlns:a14="http://schemas.microsoft.com/office/drawing/2010/main"/>
                      </a:ext>
                    </a:extLst>
                  </pic:spPr>
                </pic:pic>
              </a:graphicData>
            </a:graphic>
          </wp:inline>
        </w:drawing>
      </w:r>
    </w:p>
    <w:p w:rsidR="00AE6704" w:rsidRPr="008169D2" w:rsidRDefault="00190E37" w:rsidP="008169D2">
      <w:pPr>
        <w:pStyle w:val="ListParagraph"/>
        <w:numPr>
          <w:ilvl w:val="0"/>
          <w:numId w:val="1"/>
        </w:numPr>
        <w:ind w:left="567" w:hanging="567"/>
        <w:rPr>
          <w:rFonts w:asciiTheme="minorHAnsi" w:hAnsiTheme="minorHAnsi"/>
        </w:rPr>
      </w:pPr>
      <w:r w:rsidRPr="008169D2">
        <w:rPr>
          <w:rFonts w:asciiTheme="minorHAnsi" w:hAnsiTheme="minorHAnsi"/>
        </w:rPr>
        <w:t>Click on 'Add Qu</w:t>
      </w:r>
      <w:r w:rsidR="007122A9">
        <w:rPr>
          <w:rFonts w:asciiTheme="minorHAnsi" w:hAnsiTheme="minorHAnsi"/>
        </w:rPr>
        <w:t>alification' to input a new one.</w:t>
      </w:r>
    </w:p>
    <w:p w:rsidR="000E5540" w:rsidRPr="000E5540" w:rsidRDefault="004F0B0B" w:rsidP="000E5540">
      <w:pPr>
        <w:jc w:val="center"/>
        <w:rPr>
          <w:rFonts w:asciiTheme="minorHAnsi" w:hAnsiTheme="minorHAnsi"/>
        </w:rPr>
      </w:pPr>
      <w:r w:rsidRPr="008169D2">
        <w:rPr>
          <w:rFonts w:asciiTheme="minorHAnsi" w:hAnsiTheme="minorHAnsi"/>
          <w:noProof/>
          <w:lang w:eastAsia="en-GB"/>
        </w:rPr>
        <mc:AlternateContent>
          <mc:Choice Requires="wps">
            <w:drawing>
              <wp:anchor distT="0" distB="0" distL="114300" distR="114300" simplePos="0" relativeHeight="251660288" behindDoc="0" locked="0" layoutInCell="1" allowOverlap="1" wp14:anchorId="3AEE635C" wp14:editId="666682A8">
                <wp:simplePos x="0" y="0"/>
                <wp:positionH relativeFrom="column">
                  <wp:posOffset>4293870</wp:posOffset>
                </wp:positionH>
                <wp:positionV relativeFrom="paragraph">
                  <wp:posOffset>485140</wp:posOffset>
                </wp:positionV>
                <wp:extent cx="537210" cy="45085"/>
                <wp:effectExtent l="0" t="0" r="15240" b="12065"/>
                <wp:wrapNone/>
                <wp:docPr id="3" name="Rectangle 3"/>
                <wp:cNvGraphicFramePr/>
                <a:graphic xmlns:a="http://schemas.openxmlformats.org/drawingml/2006/main">
                  <a:graphicData uri="http://schemas.microsoft.com/office/word/2010/wordprocessingShape">
                    <wps:wsp>
                      <wps:cNvSpPr/>
                      <wps:spPr>
                        <a:xfrm>
                          <a:off x="0" y="0"/>
                          <a:ext cx="53721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38.1pt;margin-top:38.2pt;width:42.3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" fillcolor="#4f81bd [3204]" strokecolor="#243f60 [1604]" strokeweight="2pt"/>
            </w:pict>
          </mc:Fallback>
        </mc:AlternateContent>
      </w:r>
      <w:r w:rsidRPr="008169D2">
        <w:rPr>
          <w:rFonts w:asciiTheme="minorHAnsi" w:hAnsiTheme="minorHAnsi"/>
          <w:noProof/>
          <w:lang w:eastAsia="en-GB"/>
        </w:rPr>
        <mc:AlternateContent>
          <mc:Choice Requires="wps">
            <w:drawing>
              <wp:anchor distT="0" distB="0" distL="114300" distR="114300" simplePos="0" relativeHeight="251659264" behindDoc="0" locked="0" layoutInCell="1" allowOverlap="1" wp14:anchorId="05AF56C1" wp14:editId="329FD6EC">
                <wp:simplePos x="0" y="0"/>
                <wp:positionH relativeFrom="column">
                  <wp:posOffset>1497330</wp:posOffset>
                </wp:positionH>
                <wp:positionV relativeFrom="paragraph">
                  <wp:posOffset>485140</wp:posOffset>
                </wp:positionV>
                <wp:extent cx="342900" cy="80010"/>
                <wp:effectExtent l="0" t="0" r="19050" b="15240"/>
                <wp:wrapNone/>
                <wp:docPr id="2" name="Rectangle 2"/>
                <wp:cNvGraphicFramePr/>
                <a:graphic xmlns:a="http://schemas.openxmlformats.org/drawingml/2006/main">
                  <a:graphicData uri="http://schemas.microsoft.com/office/word/2010/wordprocessingShape">
                    <wps:wsp>
                      <wps:cNvSpPr/>
                      <wps:spPr>
                        <a:xfrm>
                          <a:off x="0" y="0"/>
                          <a:ext cx="342900" cy="80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17.9pt;margin-top:38.2pt;width:27pt;height: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" fillcolor="#4f81bd [3204]" strokecolor="#243f60 [1604]" strokeweight="2pt"/>
            </w:pict>
          </mc:Fallback>
        </mc:AlternateContent>
      </w:r>
      <w:r w:rsidR="00AE6704" w:rsidRPr="008169D2">
        <w:rPr>
          <w:rFonts w:asciiTheme="minorHAnsi" w:hAnsiTheme="minorHAnsi"/>
          <w:noProof/>
          <w:lang w:eastAsia="en-GB"/>
        </w:rPr>
        <w:drawing>
          <wp:inline distT="0" distB="0" distL="0" distR="0" wp14:anchorId="3904E70A" wp14:editId="0C20332B">
            <wp:extent cx="5730844" cy="1765426"/>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9831" b="35393"/>
                    <a:stretch/>
                  </pic:blipFill>
                  <pic:spPr bwMode="auto">
                    <a:xfrm>
                      <a:off x="0" y="0"/>
                      <a:ext cx="5732517" cy="1765941"/>
                    </a:xfrm>
                    <a:prstGeom prst="rect">
                      <a:avLst/>
                    </a:prstGeom>
                    <a:ln>
                      <a:noFill/>
                    </a:ln>
                    <a:extLst>
                      <a:ext uri="{53640926-AAD7-44D8-BBD7-CCE9431645EC}">
                        <a14:shadowObscured xmlns:a14="http://schemas.microsoft.com/office/drawing/2010/main"/>
                      </a:ext>
                    </a:extLst>
                  </pic:spPr>
                </pic:pic>
              </a:graphicData>
            </a:graphic>
          </wp:inline>
        </w:drawing>
      </w:r>
    </w:p>
    <w:p w:rsidR="000E5540" w:rsidRDefault="000E5540">
      <w:pPr>
        <w:rPr>
          <w:rFonts w:asciiTheme="minorHAnsi" w:hAnsiTheme="minorHAnsi"/>
        </w:rPr>
      </w:pPr>
      <w:r>
        <w:rPr>
          <w:rFonts w:asciiTheme="minorHAnsi" w:hAnsiTheme="minorHAnsi"/>
        </w:rPr>
        <w:br w:type="page"/>
      </w:r>
    </w:p>
    <w:p w:rsidR="000E5540" w:rsidRDefault="000E5540" w:rsidP="000E5540">
      <w:pPr>
        <w:pStyle w:val="ListParagraph"/>
        <w:ind w:left="567"/>
        <w:rPr>
          <w:rFonts w:asciiTheme="minorHAnsi" w:hAnsiTheme="minorHAnsi"/>
        </w:rPr>
      </w:pPr>
    </w:p>
    <w:p w:rsidR="008357D4" w:rsidRPr="008169D2" w:rsidRDefault="008357D4" w:rsidP="008169D2">
      <w:pPr>
        <w:pStyle w:val="ListParagraph"/>
        <w:numPr>
          <w:ilvl w:val="0"/>
          <w:numId w:val="1"/>
        </w:numPr>
        <w:ind w:left="567" w:hanging="567"/>
        <w:rPr>
          <w:rFonts w:asciiTheme="minorHAnsi" w:hAnsiTheme="minorHAnsi"/>
        </w:rPr>
      </w:pPr>
      <w:r w:rsidRPr="008169D2">
        <w:rPr>
          <w:rFonts w:asciiTheme="minorHAnsi" w:hAnsiTheme="minorHAnsi"/>
        </w:rPr>
        <w:t>Th</w:t>
      </w:r>
      <w:r w:rsidR="006E1B09" w:rsidRPr="008169D2">
        <w:rPr>
          <w:rFonts w:asciiTheme="minorHAnsi" w:hAnsiTheme="minorHAnsi"/>
        </w:rPr>
        <w:t>e q</w:t>
      </w:r>
      <w:r w:rsidR="007122A9">
        <w:rPr>
          <w:rFonts w:asciiTheme="minorHAnsi" w:hAnsiTheme="minorHAnsi"/>
        </w:rPr>
        <w:t>ualification screen is as below.</w:t>
      </w:r>
    </w:p>
    <w:p w:rsidR="0018450A" w:rsidRPr="008169D2" w:rsidRDefault="008357D4" w:rsidP="008169D2">
      <w:pPr>
        <w:jc w:val="center"/>
        <w:rPr>
          <w:rFonts w:asciiTheme="minorHAnsi" w:hAnsiTheme="minorHAnsi"/>
        </w:rPr>
      </w:pPr>
      <w:r w:rsidRPr="008169D2">
        <w:rPr>
          <w:rFonts w:asciiTheme="minorHAnsi" w:hAnsiTheme="minorHAnsi"/>
          <w:noProof/>
          <w:lang w:eastAsia="en-GB"/>
        </w:rPr>
        <mc:AlternateContent>
          <mc:Choice Requires="wps">
            <w:drawing>
              <wp:anchor distT="0" distB="0" distL="114300" distR="114300" simplePos="0" relativeHeight="251662336" behindDoc="0" locked="0" layoutInCell="1" allowOverlap="1" wp14:anchorId="2DEC2D62" wp14:editId="5895CB49">
                <wp:simplePos x="0" y="0"/>
                <wp:positionH relativeFrom="column">
                  <wp:posOffset>4277995</wp:posOffset>
                </wp:positionH>
                <wp:positionV relativeFrom="paragraph">
                  <wp:posOffset>450215</wp:posOffset>
                </wp:positionV>
                <wp:extent cx="556260" cy="45085"/>
                <wp:effectExtent l="0" t="0" r="15240" b="12065"/>
                <wp:wrapNone/>
                <wp:docPr id="6" name="Rectangle 6"/>
                <wp:cNvGraphicFramePr/>
                <a:graphic xmlns:a="http://schemas.openxmlformats.org/drawingml/2006/main">
                  <a:graphicData uri="http://schemas.microsoft.com/office/word/2010/wordprocessingShape">
                    <wps:wsp>
                      <wps:cNvSpPr/>
                      <wps:spPr>
                        <a:xfrm>
                          <a:off x="0" y="0"/>
                          <a:ext cx="55626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36.85pt;margin-top:35.45pt;width:43.8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" fillcolor="#4f81bd [3204]" strokecolor="#243f60 [1604]" strokeweight="2pt"/>
            </w:pict>
          </mc:Fallback>
        </mc:AlternateContent>
      </w:r>
      <w:r w:rsidRPr="008169D2">
        <w:rPr>
          <w:rFonts w:asciiTheme="minorHAnsi" w:hAnsiTheme="minorHAnsi"/>
          <w:noProof/>
          <w:lang w:eastAsia="en-GB"/>
        </w:rPr>
        <mc:AlternateContent>
          <mc:Choice Requires="wps">
            <w:drawing>
              <wp:anchor distT="0" distB="0" distL="114300" distR="114300" simplePos="0" relativeHeight="251661312" behindDoc="0" locked="0" layoutInCell="1" allowOverlap="1" wp14:anchorId="05A4A2B0" wp14:editId="1801F462">
                <wp:simplePos x="0" y="0"/>
                <wp:positionH relativeFrom="column">
                  <wp:posOffset>1497330</wp:posOffset>
                </wp:positionH>
                <wp:positionV relativeFrom="paragraph">
                  <wp:posOffset>481965</wp:posOffset>
                </wp:positionV>
                <wp:extent cx="308610" cy="57150"/>
                <wp:effectExtent l="0" t="0" r="15240" b="19050"/>
                <wp:wrapNone/>
                <wp:docPr id="5" name="Rectangle 5"/>
                <wp:cNvGraphicFramePr/>
                <a:graphic xmlns:a="http://schemas.openxmlformats.org/drawingml/2006/main">
                  <a:graphicData uri="http://schemas.microsoft.com/office/word/2010/wordprocessingShape">
                    <wps:wsp>
                      <wps:cNvSpPr/>
                      <wps:spPr>
                        <a:xfrm>
                          <a:off x="0" y="0"/>
                          <a:ext cx="30861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17.9pt;margin-top:37.95pt;width:24.3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" fillcolor="#4f81bd [3204]" strokecolor="#243f60 [1604]" strokeweight="2pt"/>
            </w:pict>
          </mc:Fallback>
        </mc:AlternateContent>
      </w:r>
      <w:r w:rsidRPr="008169D2">
        <w:rPr>
          <w:rFonts w:asciiTheme="minorHAnsi" w:hAnsiTheme="minorHAnsi"/>
          <w:noProof/>
          <w:lang w:eastAsia="en-GB"/>
        </w:rPr>
        <w:drawing>
          <wp:inline distT="0" distB="0" distL="0" distR="0" wp14:anchorId="1E092128" wp14:editId="5F49AEEE">
            <wp:extent cx="5729839" cy="270698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972" b="6040"/>
                    <a:stretch/>
                  </pic:blipFill>
                  <pic:spPr bwMode="auto">
                    <a:xfrm>
                      <a:off x="0" y="0"/>
                      <a:ext cx="5731510" cy="2707775"/>
                    </a:xfrm>
                    <a:prstGeom prst="rect">
                      <a:avLst/>
                    </a:prstGeom>
                    <a:ln>
                      <a:noFill/>
                    </a:ln>
                    <a:extLst>
                      <a:ext uri="{53640926-AAD7-44D8-BBD7-CCE9431645EC}">
                        <a14:shadowObscured xmlns:a14="http://schemas.microsoft.com/office/drawing/2010/main"/>
                      </a:ext>
                    </a:extLst>
                  </pic:spPr>
                </pic:pic>
              </a:graphicData>
            </a:graphic>
          </wp:inline>
        </w:drawing>
      </w:r>
    </w:p>
    <w:p w:rsidR="00AD78C6" w:rsidRPr="008169D2" w:rsidRDefault="00AD78C6" w:rsidP="008169D2">
      <w:pPr>
        <w:pStyle w:val="ListParagraph"/>
        <w:numPr>
          <w:ilvl w:val="0"/>
          <w:numId w:val="1"/>
        </w:numPr>
        <w:ind w:left="567" w:hanging="567"/>
        <w:rPr>
          <w:rFonts w:asciiTheme="minorHAnsi" w:hAnsiTheme="minorHAnsi"/>
        </w:rPr>
      </w:pPr>
      <w:r w:rsidRPr="008169D2">
        <w:rPr>
          <w:rFonts w:asciiTheme="minorHAnsi" w:hAnsiTheme="minorHAnsi"/>
        </w:rPr>
        <w:t xml:space="preserve">A qualification 'Type' must be entered but you can search from the list by putting in a key word or term e.g. BA, BSc, NVQ, </w:t>
      </w:r>
      <w:proofErr w:type="gramStart"/>
      <w:r w:rsidRPr="008169D2">
        <w:rPr>
          <w:rFonts w:asciiTheme="minorHAnsi" w:hAnsiTheme="minorHAnsi"/>
        </w:rPr>
        <w:t>A</w:t>
      </w:r>
      <w:proofErr w:type="gramEnd"/>
      <w:r w:rsidRPr="008169D2">
        <w:rPr>
          <w:rFonts w:asciiTheme="minorHAnsi" w:hAnsiTheme="minorHAnsi"/>
        </w:rPr>
        <w:t xml:space="preserve"> Level</w:t>
      </w:r>
      <w:r w:rsidR="00E16354" w:rsidRPr="008169D2">
        <w:rPr>
          <w:rFonts w:asciiTheme="minorHAnsi" w:hAnsiTheme="minorHAnsi"/>
        </w:rPr>
        <w:t>, (use Cert for certificate)</w:t>
      </w:r>
      <w:r w:rsidR="007122A9">
        <w:rPr>
          <w:rFonts w:asciiTheme="minorHAnsi" w:hAnsiTheme="minorHAnsi"/>
        </w:rPr>
        <w:t>.</w:t>
      </w:r>
    </w:p>
    <w:p w:rsidR="00E16354" w:rsidRPr="008169D2" w:rsidRDefault="008832F9" w:rsidP="008169D2">
      <w:pPr>
        <w:jc w:val="center"/>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70528" behindDoc="0" locked="0" layoutInCell="1" allowOverlap="1">
                <wp:simplePos x="0" y="0"/>
                <wp:positionH relativeFrom="column">
                  <wp:posOffset>4318000</wp:posOffset>
                </wp:positionH>
                <wp:positionV relativeFrom="paragraph">
                  <wp:posOffset>786765</wp:posOffset>
                </wp:positionV>
                <wp:extent cx="518160" cy="45719"/>
                <wp:effectExtent l="0" t="0" r="15240" b="12065"/>
                <wp:wrapNone/>
                <wp:docPr id="13" name="Rectangle 13"/>
                <wp:cNvGraphicFramePr/>
                <a:graphic xmlns:a="http://schemas.openxmlformats.org/drawingml/2006/main">
                  <a:graphicData uri="http://schemas.microsoft.com/office/word/2010/wordprocessingShape">
                    <wps:wsp>
                      <wps:cNvSpPr/>
                      <wps:spPr>
                        <a:xfrm>
                          <a:off x="0" y="0"/>
                          <a:ext cx="51816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40pt;margin-top:61.95pt;width:40.8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" fillcolor="#4f81bd [3204]" strokecolor="#243f60 [1604]" strokeweight="2pt"/>
            </w:pict>
          </mc:Fallback>
        </mc:AlternateContent>
      </w:r>
      <w:r w:rsidR="00A23FF8" w:rsidRPr="008169D2">
        <w:rPr>
          <w:rFonts w:asciiTheme="minorHAnsi" w:hAnsiTheme="minorHAnsi"/>
          <w:noProof/>
          <w:lang w:eastAsia="en-GB"/>
        </w:rPr>
        <w:drawing>
          <wp:inline distT="0" distB="0" distL="0" distR="0" wp14:anchorId="28C8D188" wp14:editId="3B1B058E">
            <wp:extent cx="5734050" cy="274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4753"/>
                    <a:stretch/>
                  </pic:blipFill>
                  <pic:spPr bwMode="auto">
                    <a:xfrm>
                      <a:off x="0" y="0"/>
                      <a:ext cx="5731510" cy="2748332"/>
                    </a:xfrm>
                    <a:prstGeom prst="rect">
                      <a:avLst/>
                    </a:prstGeom>
                    <a:ln>
                      <a:noFill/>
                    </a:ln>
                    <a:extLst>
                      <a:ext uri="{53640926-AAD7-44D8-BBD7-CCE9431645EC}">
                        <a14:shadowObscured xmlns:a14="http://schemas.microsoft.com/office/drawing/2010/main"/>
                      </a:ext>
                    </a:extLst>
                  </pic:spPr>
                </pic:pic>
              </a:graphicData>
            </a:graphic>
          </wp:inline>
        </w:drawing>
      </w:r>
    </w:p>
    <w:p w:rsidR="00E014C8" w:rsidRPr="008169D2" w:rsidRDefault="00E014C8" w:rsidP="008169D2">
      <w:pPr>
        <w:pStyle w:val="ListParagraph"/>
        <w:numPr>
          <w:ilvl w:val="0"/>
          <w:numId w:val="1"/>
        </w:numPr>
        <w:ind w:left="567" w:hanging="567"/>
        <w:rPr>
          <w:rFonts w:asciiTheme="minorHAnsi" w:hAnsiTheme="minorHAnsi"/>
        </w:rPr>
      </w:pPr>
      <w:r w:rsidRPr="008169D2">
        <w:rPr>
          <w:rFonts w:asciiTheme="minorHAnsi" w:hAnsiTheme="minorHAnsi"/>
        </w:rPr>
        <w:t>The 'Title' field, which is free text, can be used to</w:t>
      </w:r>
      <w:r w:rsidR="007122A9">
        <w:rPr>
          <w:rFonts w:asciiTheme="minorHAnsi" w:hAnsiTheme="minorHAnsi"/>
        </w:rPr>
        <w:t xml:space="preserve"> type in the qualification name.</w:t>
      </w:r>
      <w:bookmarkStart w:id="0" w:name="_GoBack"/>
      <w:bookmarkEnd w:id="0"/>
    </w:p>
    <w:p w:rsidR="00234A7E" w:rsidRPr="008169D2" w:rsidRDefault="00234A7E" w:rsidP="008169D2">
      <w:pPr>
        <w:pStyle w:val="ListParagraph"/>
        <w:ind w:left="567" w:hanging="567"/>
        <w:rPr>
          <w:rFonts w:asciiTheme="minorHAnsi" w:hAnsiTheme="minorHAnsi"/>
        </w:rPr>
      </w:pPr>
    </w:p>
    <w:p w:rsidR="009407E1" w:rsidRPr="008169D2" w:rsidRDefault="00E014C8" w:rsidP="008169D2">
      <w:pPr>
        <w:pStyle w:val="ListParagraph"/>
        <w:numPr>
          <w:ilvl w:val="0"/>
          <w:numId w:val="1"/>
        </w:numPr>
        <w:ind w:left="567" w:hanging="567"/>
        <w:rPr>
          <w:rFonts w:asciiTheme="minorHAnsi" w:hAnsiTheme="minorHAnsi"/>
        </w:rPr>
      </w:pPr>
      <w:r w:rsidRPr="008169D2">
        <w:rPr>
          <w:rFonts w:asciiTheme="minorHAnsi" w:hAnsiTheme="minorHAnsi"/>
        </w:rPr>
        <w:t xml:space="preserve">Social Care Employees: Please use the </w:t>
      </w:r>
      <w:r w:rsidR="00032F08" w:rsidRPr="008169D2">
        <w:rPr>
          <w:rFonts w:asciiTheme="minorHAnsi" w:hAnsiTheme="minorHAnsi"/>
        </w:rPr>
        <w:t xml:space="preserve">search window to see the </w:t>
      </w:r>
      <w:r w:rsidR="009407E1" w:rsidRPr="008169D2">
        <w:rPr>
          <w:rFonts w:asciiTheme="minorHAnsi" w:hAnsiTheme="minorHAnsi"/>
        </w:rPr>
        <w:t xml:space="preserve">list of qualifications </w:t>
      </w:r>
      <w:r w:rsidRPr="008169D2">
        <w:rPr>
          <w:rFonts w:asciiTheme="minorHAnsi" w:hAnsiTheme="minorHAnsi"/>
        </w:rPr>
        <w:t xml:space="preserve">that </w:t>
      </w:r>
      <w:r w:rsidR="009407E1" w:rsidRPr="008169D2">
        <w:rPr>
          <w:rFonts w:asciiTheme="minorHAnsi" w:hAnsiTheme="minorHAnsi"/>
        </w:rPr>
        <w:t>has been provided as we have a responsibility to report on th</w:t>
      </w:r>
      <w:r w:rsidRPr="008169D2">
        <w:rPr>
          <w:rFonts w:asciiTheme="minorHAnsi" w:hAnsiTheme="minorHAnsi"/>
        </w:rPr>
        <w:t>is (</w:t>
      </w:r>
      <w:r w:rsidR="00A23FF8" w:rsidRPr="008169D2">
        <w:rPr>
          <w:rFonts w:asciiTheme="minorHAnsi" w:hAnsiTheme="minorHAnsi"/>
        </w:rPr>
        <w:t xml:space="preserve">Please note: any </w:t>
      </w:r>
      <w:r w:rsidRPr="008169D2">
        <w:rPr>
          <w:rFonts w:asciiTheme="minorHAnsi" w:hAnsiTheme="minorHAnsi"/>
        </w:rPr>
        <w:t>information released that is related to the</w:t>
      </w:r>
      <w:r w:rsidR="007122A9">
        <w:rPr>
          <w:rFonts w:asciiTheme="minorHAnsi" w:hAnsiTheme="minorHAnsi"/>
        </w:rPr>
        <w:t xml:space="preserve"> workforce is always anonymous).</w:t>
      </w:r>
    </w:p>
    <w:p w:rsidR="00A23FF8" w:rsidRPr="008169D2" w:rsidRDefault="00A23FF8" w:rsidP="008169D2">
      <w:pPr>
        <w:pStyle w:val="ListParagraph"/>
        <w:ind w:left="567" w:hanging="567"/>
        <w:rPr>
          <w:rFonts w:asciiTheme="minorHAnsi" w:hAnsiTheme="minorHAnsi"/>
        </w:rPr>
      </w:pPr>
    </w:p>
    <w:p w:rsidR="00A23FF8" w:rsidRPr="008169D2" w:rsidRDefault="00A23FF8" w:rsidP="008169D2">
      <w:pPr>
        <w:pStyle w:val="ListParagraph"/>
        <w:ind w:left="567"/>
        <w:rPr>
          <w:rFonts w:asciiTheme="minorHAnsi" w:hAnsiTheme="minorHAnsi"/>
        </w:rPr>
      </w:pPr>
      <w:r w:rsidRPr="008169D2">
        <w:rPr>
          <w:rFonts w:asciiTheme="minorHAnsi" w:hAnsiTheme="minorHAnsi"/>
        </w:rPr>
        <w:t>Press Go to see the full list of qualifications or type in a key word to search</w:t>
      </w:r>
      <w:r w:rsidR="007122A9">
        <w:rPr>
          <w:rFonts w:asciiTheme="minorHAnsi" w:hAnsiTheme="minorHAnsi"/>
        </w:rPr>
        <w:t>.</w:t>
      </w:r>
    </w:p>
    <w:p w:rsidR="00234A7E" w:rsidRPr="008169D2" w:rsidRDefault="00A23FF8" w:rsidP="008169D2">
      <w:pPr>
        <w:jc w:val="center"/>
        <w:rPr>
          <w:rFonts w:asciiTheme="minorHAnsi" w:hAnsiTheme="minorHAnsi"/>
        </w:rPr>
      </w:pPr>
      <w:r w:rsidRPr="008169D2">
        <w:rPr>
          <w:rFonts w:asciiTheme="minorHAnsi" w:hAnsiTheme="minorHAnsi"/>
          <w:noProof/>
          <w:lang w:eastAsia="en-GB"/>
        </w:rPr>
        <w:lastRenderedPageBreak/>
        <w:drawing>
          <wp:inline distT="0" distB="0" distL="0" distR="0" wp14:anchorId="16B0E670" wp14:editId="1B8525F7">
            <wp:extent cx="5729288" cy="368264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837" r="44804" b="34091"/>
                    <a:stretch/>
                  </pic:blipFill>
                  <pic:spPr bwMode="auto">
                    <a:xfrm>
                      <a:off x="0" y="0"/>
                      <a:ext cx="5734946" cy="3686281"/>
                    </a:xfrm>
                    <a:prstGeom prst="rect">
                      <a:avLst/>
                    </a:prstGeom>
                    <a:ln>
                      <a:noFill/>
                    </a:ln>
                    <a:extLst>
                      <a:ext uri="{53640926-AAD7-44D8-BBD7-CCE9431645EC}">
                        <a14:shadowObscured xmlns:a14="http://schemas.microsoft.com/office/drawing/2010/main"/>
                      </a:ext>
                    </a:extLst>
                  </pic:spPr>
                </pic:pic>
              </a:graphicData>
            </a:graphic>
          </wp:inline>
        </w:drawing>
      </w:r>
    </w:p>
    <w:p w:rsidR="00A23FF8" w:rsidRPr="008169D2" w:rsidRDefault="00A23FF8" w:rsidP="008169D2">
      <w:pPr>
        <w:pStyle w:val="ListParagraph"/>
        <w:numPr>
          <w:ilvl w:val="0"/>
          <w:numId w:val="1"/>
        </w:numPr>
        <w:ind w:left="567" w:hanging="567"/>
        <w:rPr>
          <w:rFonts w:asciiTheme="minorHAnsi" w:hAnsiTheme="minorHAnsi"/>
        </w:rPr>
      </w:pPr>
      <w:r w:rsidRPr="008169D2">
        <w:rPr>
          <w:rFonts w:asciiTheme="minorHAnsi" w:hAnsiTheme="minorHAnsi"/>
        </w:rPr>
        <w:t>Select the qualification required and complete the rest of the form in the same way</w:t>
      </w:r>
      <w:r w:rsidR="007122A9">
        <w:rPr>
          <w:rFonts w:asciiTheme="minorHAnsi" w:hAnsiTheme="minorHAnsi"/>
        </w:rPr>
        <w:t>.</w:t>
      </w:r>
    </w:p>
    <w:p w:rsidR="00A23FF8" w:rsidRPr="008169D2" w:rsidRDefault="00882D25" w:rsidP="00C9107E">
      <w:pPr>
        <w:rPr>
          <w:rFonts w:asciiTheme="minorHAnsi" w:hAnsiTheme="minorHAnsi"/>
        </w:rPr>
      </w:pPr>
      <w:r w:rsidRPr="008169D2">
        <w:rPr>
          <w:rFonts w:asciiTheme="minorHAnsi" w:hAnsiTheme="minorHAnsi"/>
          <w:noProof/>
          <w:lang w:eastAsia="en-GB"/>
        </w:rPr>
        <mc:AlternateContent>
          <mc:Choice Requires="wps">
            <w:drawing>
              <wp:anchor distT="0" distB="0" distL="114300" distR="114300" simplePos="0" relativeHeight="251669504" behindDoc="0" locked="0" layoutInCell="1" allowOverlap="1" wp14:anchorId="5E0E2EF3" wp14:editId="612BFF49">
                <wp:simplePos x="0" y="0"/>
                <wp:positionH relativeFrom="column">
                  <wp:posOffset>1506382</wp:posOffset>
                </wp:positionH>
                <wp:positionV relativeFrom="paragraph">
                  <wp:posOffset>475237</wp:posOffset>
                </wp:positionV>
                <wp:extent cx="320040" cy="73998"/>
                <wp:effectExtent l="0" t="0" r="22860" b="21590"/>
                <wp:wrapNone/>
                <wp:docPr id="10" name="Rectangle 10"/>
                <wp:cNvGraphicFramePr/>
                <a:graphic xmlns:a="http://schemas.openxmlformats.org/drawingml/2006/main">
                  <a:graphicData uri="http://schemas.microsoft.com/office/word/2010/wordprocessingShape">
                    <wps:wsp>
                      <wps:cNvSpPr/>
                      <wps:spPr>
                        <a:xfrm>
                          <a:off x="0" y="0"/>
                          <a:ext cx="320040" cy="739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18.6pt;margin-top:37.4pt;width:25.2pt;height:5.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" fillcolor="#4f81bd [3204]" strokecolor="#243f60 [1604]" strokeweight="2pt"/>
            </w:pict>
          </mc:Fallback>
        </mc:AlternateContent>
      </w:r>
      <w:r w:rsidRPr="008169D2">
        <w:rPr>
          <w:rFonts w:asciiTheme="minorHAnsi" w:hAnsiTheme="minorHAnsi"/>
          <w:noProof/>
          <w:lang w:eastAsia="en-GB"/>
        </w:rPr>
        <mc:AlternateContent>
          <mc:Choice Requires="wps">
            <w:drawing>
              <wp:anchor distT="0" distB="0" distL="114300" distR="114300" simplePos="0" relativeHeight="251668480" behindDoc="0" locked="0" layoutInCell="1" allowOverlap="1" wp14:anchorId="6FED79A5" wp14:editId="04609EE3">
                <wp:simplePos x="0" y="0"/>
                <wp:positionH relativeFrom="column">
                  <wp:posOffset>4302437</wp:posOffset>
                </wp:positionH>
                <wp:positionV relativeFrom="paragraph">
                  <wp:posOffset>475237</wp:posOffset>
                </wp:positionV>
                <wp:extent cx="533840" cy="45719"/>
                <wp:effectExtent l="0" t="0" r="19050" b="12065"/>
                <wp:wrapNone/>
                <wp:docPr id="4" name="Rectangle 4"/>
                <wp:cNvGraphicFramePr/>
                <a:graphic xmlns:a="http://schemas.openxmlformats.org/drawingml/2006/main">
                  <a:graphicData uri="http://schemas.microsoft.com/office/word/2010/wordprocessingShape">
                    <wps:wsp>
                      <wps:cNvSpPr/>
                      <wps:spPr>
                        <a:xfrm>
                          <a:off x="0" y="0"/>
                          <a:ext cx="53384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38.75pt;margin-top:37.4pt;width:42.0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" fillcolor="#4f81bd [3204]" strokecolor="#243f60 [1604]" strokeweight="2pt"/>
            </w:pict>
          </mc:Fallback>
        </mc:AlternateContent>
      </w:r>
      <w:r w:rsidR="00C9107E" w:rsidRPr="008169D2">
        <w:rPr>
          <w:rFonts w:asciiTheme="minorHAnsi" w:hAnsiTheme="minorHAnsi"/>
          <w:noProof/>
          <w:lang w:eastAsia="en-GB"/>
        </w:rPr>
        <w:drawing>
          <wp:inline distT="0" distB="0" distL="0" distR="0" wp14:anchorId="09BC2C2E" wp14:editId="12F79FA7">
            <wp:extent cx="5734050" cy="273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041" b="5304"/>
                    <a:stretch/>
                  </pic:blipFill>
                  <pic:spPr bwMode="auto">
                    <a:xfrm>
                      <a:off x="0" y="0"/>
                      <a:ext cx="5731510" cy="2729290"/>
                    </a:xfrm>
                    <a:prstGeom prst="rect">
                      <a:avLst/>
                    </a:prstGeom>
                    <a:ln>
                      <a:noFill/>
                    </a:ln>
                    <a:extLst>
                      <a:ext uri="{53640926-AAD7-44D8-BBD7-CCE9431645EC}">
                        <a14:shadowObscured xmlns:a14="http://schemas.microsoft.com/office/drawing/2010/main"/>
                      </a:ext>
                    </a:extLst>
                  </pic:spPr>
                </pic:pic>
              </a:graphicData>
            </a:graphic>
          </wp:inline>
        </w:drawing>
      </w:r>
    </w:p>
    <w:p w:rsidR="00D7621E" w:rsidRDefault="00E16354" w:rsidP="008169D2">
      <w:pPr>
        <w:pStyle w:val="ListParagraph"/>
        <w:numPr>
          <w:ilvl w:val="0"/>
          <w:numId w:val="1"/>
        </w:numPr>
        <w:ind w:left="567" w:hanging="567"/>
        <w:rPr>
          <w:rFonts w:asciiTheme="minorHAnsi" w:hAnsiTheme="minorHAnsi"/>
        </w:rPr>
      </w:pPr>
      <w:r w:rsidRPr="008169D2">
        <w:rPr>
          <w:rFonts w:asciiTheme="minorHAnsi" w:hAnsiTheme="minorHAnsi"/>
        </w:rPr>
        <w:t>The key fields that need to be completed are</w:t>
      </w:r>
      <w:r w:rsidR="007122A9">
        <w:rPr>
          <w:rFonts w:asciiTheme="minorHAnsi" w:hAnsiTheme="minorHAnsi"/>
        </w:rPr>
        <w:t>:</w:t>
      </w:r>
    </w:p>
    <w:p w:rsidR="008169D2" w:rsidRPr="008169D2" w:rsidRDefault="008169D2" w:rsidP="008169D2">
      <w:pPr>
        <w:pStyle w:val="ListParagraph"/>
        <w:ind w:left="567"/>
        <w:rPr>
          <w:rFonts w:asciiTheme="minorHAnsi" w:hAnsiTheme="minorHAnsi"/>
        </w:rPr>
      </w:pPr>
    </w:p>
    <w:p w:rsidR="00E16354" w:rsidRPr="008169D2" w:rsidRDefault="00E16354" w:rsidP="000E5540">
      <w:pPr>
        <w:pStyle w:val="ListParagraph"/>
        <w:numPr>
          <w:ilvl w:val="0"/>
          <w:numId w:val="2"/>
        </w:numPr>
        <w:ind w:left="993" w:hanging="283"/>
        <w:rPr>
          <w:rFonts w:asciiTheme="minorHAnsi" w:hAnsiTheme="minorHAnsi"/>
        </w:rPr>
      </w:pPr>
      <w:r w:rsidRPr="008169D2">
        <w:rPr>
          <w:rFonts w:asciiTheme="minorHAnsi" w:hAnsiTheme="minorHAnsi"/>
        </w:rPr>
        <w:t>Type – the type of qualification (BA, NVQ)</w:t>
      </w:r>
    </w:p>
    <w:p w:rsidR="00E16354" w:rsidRPr="008169D2" w:rsidRDefault="00E16354" w:rsidP="000E5540">
      <w:pPr>
        <w:pStyle w:val="ListParagraph"/>
        <w:numPr>
          <w:ilvl w:val="0"/>
          <w:numId w:val="2"/>
        </w:numPr>
        <w:ind w:left="993" w:hanging="283"/>
        <w:rPr>
          <w:rFonts w:asciiTheme="minorHAnsi" w:hAnsiTheme="minorHAnsi"/>
        </w:rPr>
      </w:pPr>
      <w:r w:rsidRPr="008169D2">
        <w:rPr>
          <w:rFonts w:asciiTheme="minorHAnsi" w:hAnsiTheme="minorHAnsi"/>
        </w:rPr>
        <w:t>Social Care Qualification Name – for social care employees</w:t>
      </w:r>
      <w:r w:rsidR="00F33997" w:rsidRPr="008169D2">
        <w:rPr>
          <w:rFonts w:asciiTheme="minorHAnsi" w:hAnsiTheme="minorHAnsi"/>
        </w:rPr>
        <w:t>, Title for others</w:t>
      </w:r>
    </w:p>
    <w:p w:rsidR="00E16354" w:rsidRPr="008169D2" w:rsidRDefault="00E16354" w:rsidP="000E5540">
      <w:pPr>
        <w:pStyle w:val="ListParagraph"/>
        <w:numPr>
          <w:ilvl w:val="0"/>
          <w:numId w:val="2"/>
        </w:numPr>
        <w:ind w:left="993" w:hanging="283"/>
        <w:rPr>
          <w:rFonts w:asciiTheme="minorHAnsi" w:hAnsiTheme="minorHAnsi"/>
        </w:rPr>
      </w:pPr>
      <w:r w:rsidRPr="008169D2">
        <w:rPr>
          <w:rFonts w:asciiTheme="minorHAnsi" w:hAnsiTheme="minorHAnsi"/>
        </w:rPr>
        <w:t>Actual Completion Date – if completed</w:t>
      </w:r>
    </w:p>
    <w:p w:rsidR="00E16354" w:rsidRPr="008169D2" w:rsidRDefault="00E16354" w:rsidP="000E5540">
      <w:pPr>
        <w:pStyle w:val="ListParagraph"/>
        <w:numPr>
          <w:ilvl w:val="0"/>
          <w:numId w:val="2"/>
        </w:numPr>
        <w:ind w:left="993" w:hanging="283"/>
        <w:rPr>
          <w:rFonts w:asciiTheme="minorHAnsi" w:hAnsiTheme="minorHAnsi"/>
        </w:rPr>
      </w:pPr>
      <w:r w:rsidRPr="008169D2">
        <w:rPr>
          <w:rFonts w:asciiTheme="minorHAnsi" w:hAnsiTheme="minorHAnsi"/>
        </w:rPr>
        <w:t>Status – Completed</w:t>
      </w:r>
      <w:r w:rsidR="00E63415" w:rsidRPr="008169D2">
        <w:rPr>
          <w:rFonts w:asciiTheme="minorHAnsi" w:hAnsiTheme="minorHAnsi"/>
        </w:rPr>
        <w:t xml:space="preserve"> or </w:t>
      </w:r>
      <w:r w:rsidRPr="008169D2">
        <w:rPr>
          <w:rFonts w:asciiTheme="minorHAnsi" w:hAnsiTheme="minorHAnsi"/>
        </w:rPr>
        <w:t>In Progress</w:t>
      </w:r>
    </w:p>
    <w:p w:rsidR="003F28DD" w:rsidRPr="008169D2" w:rsidRDefault="003F28DD" w:rsidP="000E5540">
      <w:pPr>
        <w:pStyle w:val="ListParagraph"/>
        <w:numPr>
          <w:ilvl w:val="0"/>
          <w:numId w:val="2"/>
        </w:numPr>
        <w:ind w:left="993" w:hanging="283"/>
        <w:rPr>
          <w:rFonts w:asciiTheme="minorHAnsi" w:hAnsiTheme="minorHAnsi"/>
        </w:rPr>
      </w:pPr>
      <w:r w:rsidRPr="008169D2">
        <w:rPr>
          <w:rFonts w:asciiTheme="minorHAnsi" w:hAnsiTheme="minorHAnsi"/>
        </w:rPr>
        <w:t>Educational Establishment – mandatory field, if not in list use 'Other'</w:t>
      </w:r>
    </w:p>
    <w:p w:rsidR="00C43ACF" w:rsidRPr="008169D2" w:rsidRDefault="00C43ACF" w:rsidP="00C43ACF">
      <w:pPr>
        <w:pStyle w:val="ListParagraph"/>
        <w:ind w:left="1440"/>
        <w:rPr>
          <w:rFonts w:asciiTheme="minorHAnsi" w:hAnsiTheme="minorHAnsi"/>
        </w:rPr>
      </w:pPr>
    </w:p>
    <w:p w:rsidR="00C43ACF" w:rsidRPr="008169D2" w:rsidRDefault="00C43ACF" w:rsidP="008169D2">
      <w:pPr>
        <w:pStyle w:val="ListParagraph"/>
        <w:numPr>
          <w:ilvl w:val="0"/>
          <w:numId w:val="1"/>
        </w:numPr>
        <w:ind w:left="567" w:hanging="567"/>
        <w:rPr>
          <w:rFonts w:asciiTheme="minorHAnsi" w:hAnsiTheme="minorHAnsi"/>
        </w:rPr>
      </w:pPr>
      <w:r w:rsidRPr="008169D2">
        <w:rPr>
          <w:rFonts w:asciiTheme="minorHAnsi" w:hAnsiTheme="minorHAnsi"/>
        </w:rPr>
        <w:lastRenderedPageBreak/>
        <w:t xml:space="preserve">When the form is complete click </w:t>
      </w:r>
      <w:proofErr w:type="gramStart"/>
      <w:r w:rsidRPr="008169D2">
        <w:rPr>
          <w:rFonts w:asciiTheme="minorHAnsi" w:hAnsiTheme="minorHAnsi"/>
        </w:rPr>
        <w:t>Next</w:t>
      </w:r>
      <w:proofErr w:type="gramEnd"/>
      <w:r w:rsidRPr="008169D2">
        <w:rPr>
          <w:rFonts w:asciiTheme="minorHAnsi" w:hAnsiTheme="minorHAnsi"/>
        </w:rPr>
        <w:t xml:space="preserve"> at</w:t>
      </w:r>
      <w:r w:rsidR="007122A9">
        <w:rPr>
          <w:rFonts w:asciiTheme="minorHAnsi" w:hAnsiTheme="minorHAnsi"/>
        </w:rPr>
        <w:t xml:space="preserve"> the bottom right of the screen.</w:t>
      </w:r>
    </w:p>
    <w:p w:rsidR="008E6BB6" w:rsidRPr="008169D2" w:rsidRDefault="008E6BB6" w:rsidP="008169D2">
      <w:pPr>
        <w:pStyle w:val="ListParagraph"/>
        <w:ind w:left="567" w:hanging="567"/>
        <w:rPr>
          <w:rFonts w:asciiTheme="minorHAnsi" w:hAnsiTheme="minorHAnsi"/>
        </w:rPr>
      </w:pPr>
    </w:p>
    <w:p w:rsidR="00882D25" w:rsidRPr="008169D2" w:rsidRDefault="008E6BB6" w:rsidP="008169D2">
      <w:pPr>
        <w:pStyle w:val="ListParagraph"/>
        <w:numPr>
          <w:ilvl w:val="0"/>
          <w:numId w:val="1"/>
        </w:numPr>
        <w:ind w:left="567" w:hanging="567"/>
        <w:rPr>
          <w:rFonts w:asciiTheme="minorHAnsi" w:hAnsiTheme="minorHAnsi"/>
        </w:rPr>
      </w:pPr>
      <w:r w:rsidRPr="008169D2">
        <w:rPr>
          <w:rFonts w:asciiTheme="minorHAnsi" w:hAnsiTheme="minorHAnsi"/>
        </w:rPr>
        <w:t xml:space="preserve">You should see this summary page. </w:t>
      </w:r>
      <w:r w:rsidR="00882D25" w:rsidRPr="008169D2">
        <w:rPr>
          <w:rFonts w:asciiTheme="minorHAnsi" w:hAnsiTheme="minorHAnsi"/>
        </w:rPr>
        <w:t>Click on Submit at the bottom of the screen and the details will be sent to your manager to be approved. Managers should ensure that they have seen the original qualification documents before approval</w:t>
      </w:r>
      <w:r w:rsidR="007122A9">
        <w:rPr>
          <w:rFonts w:asciiTheme="minorHAnsi" w:hAnsiTheme="minorHAnsi"/>
        </w:rPr>
        <w:t>.</w:t>
      </w:r>
    </w:p>
    <w:p w:rsidR="00BE2EDC" w:rsidRPr="008169D2" w:rsidRDefault="00BE2EDC" w:rsidP="000E5540">
      <w:pPr>
        <w:jc w:val="center"/>
        <w:rPr>
          <w:rFonts w:asciiTheme="minorHAnsi" w:hAnsiTheme="minorHAnsi"/>
        </w:rPr>
      </w:pPr>
      <w:r w:rsidRPr="008169D2">
        <w:rPr>
          <w:rFonts w:asciiTheme="minorHAnsi" w:hAnsiTheme="minorHAnsi"/>
          <w:noProof/>
          <w:lang w:eastAsia="en-GB"/>
        </w:rPr>
        <mc:AlternateContent>
          <mc:Choice Requires="wps">
            <w:drawing>
              <wp:anchor distT="0" distB="0" distL="114300" distR="114300" simplePos="0" relativeHeight="251667456" behindDoc="0" locked="0" layoutInCell="1" allowOverlap="1" wp14:anchorId="4E0FB88A" wp14:editId="4C2774A7">
                <wp:simplePos x="0" y="0"/>
                <wp:positionH relativeFrom="column">
                  <wp:posOffset>4304805</wp:posOffset>
                </wp:positionH>
                <wp:positionV relativeFrom="paragraph">
                  <wp:posOffset>652071</wp:posOffset>
                </wp:positionV>
                <wp:extent cx="160317" cy="45719"/>
                <wp:effectExtent l="0" t="0" r="11430" b="12065"/>
                <wp:wrapNone/>
                <wp:docPr id="25" name="Rectangle 25"/>
                <wp:cNvGraphicFramePr/>
                <a:graphic xmlns:a="http://schemas.openxmlformats.org/drawingml/2006/main">
                  <a:graphicData uri="http://schemas.microsoft.com/office/word/2010/wordprocessingShape">
                    <wps:wsp>
                      <wps:cNvSpPr/>
                      <wps:spPr>
                        <a:xfrm>
                          <a:off x="0" y="0"/>
                          <a:ext cx="160317"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338.95pt;margin-top:51.35pt;width:12.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" fillcolor="#4f81bd [3204]" strokecolor="#243f60 [1604]" strokeweight="2pt"/>
            </w:pict>
          </mc:Fallback>
        </mc:AlternateContent>
      </w:r>
      <w:r w:rsidRPr="008169D2">
        <w:rPr>
          <w:rFonts w:asciiTheme="minorHAnsi" w:hAnsiTheme="minorHAnsi"/>
          <w:noProof/>
          <w:lang w:eastAsia="en-GB"/>
        </w:rPr>
        <mc:AlternateContent>
          <mc:Choice Requires="wps">
            <w:drawing>
              <wp:anchor distT="0" distB="0" distL="114300" distR="114300" simplePos="0" relativeHeight="251666432" behindDoc="0" locked="0" layoutInCell="1" allowOverlap="1" wp14:anchorId="20B30170" wp14:editId="0E4AE634">
                <wp:simplePos x="0" y="0"/>
                <wp:positionH relativeFrom="column">
                  <wp:posOffset>1508166</wp:posOffset>
                </wp:positionH>
                <wp:positionV relativeFrom="paragraph">
                  <wp:posOffset>652071</wp:posOffset>
                </wp:positionV>
                <wp:extent cx="320634" cy="45719"/>
                <wp:effectExtent l="0" t="0" r="22860" b="12065"/>
                <wp:wrapNone/>
                <wp:docPr id="24" name="Rectangle 24"/>
                <wp:cNvGraphicFramePr/>
                <a:graphic xmlns:a="http://schemas.openxmlformats.org/drawingml/2006/main">
                  <a:graphicData uri="http://schemas.microsoft.com/office/word/2010/wordprocessingShape">
                    <wps:wsp>
                      <wps:cNvSpPr/>
                      <wps:spPr>
                        <a:xfrm>
                          <a:off x="0" y="0"/>
                          <a:ext cx="320634"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18.75pt;margin-top:51.35pt;width:25.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" fillcolor="#4f81bd [3204]" strokecolor="#243f60 [1604]" strokeweight="2pt"/>
            </w:pict>
          </mc:Fallback>
        </mc:AlternateContent>
      </w:r>
      <w:r w:rsidRPr="008169D2">
        <w:rPr>
          <w:rFonts w:asciiTheme="minorHAnsi" w:hAnsiTheme="minorHAnsi"/>
          <w:noProof/>
          <w:lang w:eastAsia="en-GB"/>
        </w:rPr>
        <w:drawing>
          <wp:inline distT="0" distB="0" distL="0" distR="0" wp14:anchorId="6A6E1B6D" wp14:editId="1D1F09D4">
            <wp:extent cx="5731510" cy="2646777"/>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0041" b="7862"/>
                    <a:stretch/>
                  </pic:blipFill>
                  <pic:spPr bwMode="auto">
                    <a:xfrm>
                      <a:off x="0" y="0"/>
                      <a:ext cx="5731510" cy="2646777"/>
                    </a:xfrm>
                    <a:prstGeom prst="rect">
                      <a:avLst/>
                    </a:prstGeom>
                    <a:ln>
                      <a:noFill/>
                    </a:ln>
                    <a:extLst>
                      <a:ext uri="{53640926-AAD7-44D8-BBD7-CCE9431645EC}">
                        <a14:shadowObscured xmlns:a14="http://schemas.microsoft.com/office/drawing/2010/main"/>
                      </a:ext>
                    </a:extLst>
                  </pic:spPr>
                </pic:pic>
              </a:graphicData>
            </a:graphic>
          </wp:inline>
        </w:drawing>
      </w:r>
    </w:p>
    <w:p w:rsidR="00A52251" w:rsidRPr="008169D2" w:rsidRDefault="004249DA" w:rsidP="008169D2">
      <w:pPr>
        <w:pStyle w:val="ListParagraph"/>
        <w:numPr>
          <w:ilvl w:val="0"/>
          <w:numId w:val="1"/>
        </w:numPr>
        <w:ind w:left="567" w:hanging="567"/>
        <w:rPr>
          <w:rFonts w:asciiTheme="minorHAnsi" w:hAnsiTheme="minorHAnsi"/>
        </w:rPr>
      </w:pPr>
      <w:r w:rsidRPr="008169D2">
        <w:rPr>
          <w:rFonts w:asciiTheme="minorHAnsi" w:hAnsiTheme="minorHAnsi"/>
        </w:rPr>
        <w:t xml:space="preserve">Confirmation of the details being submitted will appear as below. Click on Home to return to the main menu. You should also see a notification in your </w:t>
      </w:r>
      <w:proofErr w:type="spellStart"/>
      <w:r w:rsidR="00FD220E" w:rsidRPr="008169D2">
        <w:rPr>
          <w:rFonts w:asciiTheme="minorHAnsi" w:hAnsiTheme="minorHAnsi"/>
        </w:rPr>
        <w:t>W</w:t>
      </w:r>
      <w:r w:rsidR="0034739E" w:rsidRPr="008169D2">
        <w:rPr>
          <w:rFonts w:asciiTheme="minorHAnsi" w:hAnsiTheme="minorHAnsi"/>
        </w:rPr>
        <w:t>orklist</w:t>
      </w:r>
      <w:proofErr w:type="spellEnd"/>
      <w:r w:rsidR="0034739E" w:rsidRPr="008169D2">
        <w:rPr>
          <w:rFonts w:asciiTheme="minorHAnsi" w:hAnsiTheme="minorHAnsi"/>
        </w:rPr>
        <w:t xml:space="preserve"> on the Oracle front screen</w:t>
      </w:r>
      <w:r w:rsidR="007122A9">
        <w:rPr>
          <w:rFonts w:asciiTheme="minorHAnsi" w:hAnsiTheme="minorHAnsi"/>
        </w:rPr>
        <w:t>.</w:t>
      </w:r>
    </w:p>
    <w:p w:rsidR="00AD0F52" w:rsidRPr="008169D2" w:rsidRDefault="00A52251" w:rsidP="008169D2">
      <w:pPr>
        <w:jc w:val="center"/>
        <w:rPr>
          <w:rFonts w:asciiTheme="minorHAnsi" w:hAnsiTheme="minorHAnsi"/>
        </w:rPr>
      </w:pPr>
      <w:r w:rsidRPr="008169D2">
        <w:rPr>
          <w:rFonts w:asciiTheme="minorHAnsi" w:hAnsiTheme="minorHAnsi"/>
          <w:noProof/>
          <w:lang w:eastAsia="en-GB"/>
        </w:rPr>
        <w:drawing>
          <wp:inline distT="0" distB="0" distL="0" distR="0" wp14:anchorId="73587E93" wp14:editId="24FCCDC2">
            <wp:extent cx="5734050" cy="1136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64759"/>
                    <a:stretch/>
                  </pic:blipFill>
                  <pic:spPr bwMode="auto">
                    <a:xfrm>
                      <a:off x="0" y="0"/>
                      <a:ext cx="5731510" cy="1136147"/>
                    </a:xfrm>
                    <a:prstGeom prst="rect">
                      <a:avLst/>
                    </a:prstGeom>
                    <a:ln>
                      <a:noFill/>
                    </a:ln>
                    <a:extLst>
                      <a:ext uri="{53640926-AAD7-44D8-BBD7-CCE9431645EC}">
                        <a14:shadowObscured xmlns:a14="http://schemas.microsoft.com/office/drawing/2010/main"/>
                      </a:ext>
                    </a:extLst>
                  </pic:spPr>
                </pic:pic>
              </a:graphicData>
            </a:graphic>
          </wp:inline>
        </w:drawing>
      </w:r>
    </w:p>
    <w:p w:rsidR="00B241AD" w:rsidRDefault="004907D8" w:rsidP="008169D2">
      <w:pPr>
        <w:pStyle w:val="ListParagraph"/>
        <w:numPr>
          <w:ilvl w:val="0"/>
          <w:numId w:val="1"/>
        </w:numPr>
        <w:ind w:left="567" w:hanging="567"/>
        <w:rPr>
          <w:rFonts w:asciiTheme="minorHAnsi" w:hAnsiTheme="minorHAnsi"/>
        </w:rPr>
      </w:pPr>
      <w:r w:rsidRPr="008169D2">
        <w:rPr>
          <w:rFonts w:asciiTheme="minorHAnsi" w:hAnsiTheme="minorHAnsi"/>
        </w:rPr>
        <w:t>The manager should receive a notification that a qualification has been entered</w:t>
      </w:r>
      <w:r w:rsidR="006C5EA0" w:rsidRPr="008169D2">
        <w:rPr>
          <w:rFonts w:asciiTheme="minorHAnsi" w:hAnsiTheme="minorHAnsi"/>
        </w:rPr>
        <w:t xml:space="preserve"> and be able to approve it </w:t>
      </w:r>
      <w:r w:rsidR="00B241AD" w:rsidRPr="008169D2">
        <w:rPr>
          <w:rFonts w:asciiTheme="minorHAnsi" w:hAnsiTheme="minorHAnsi"/>
        </w:rPr>
        <w:t>as normal</w:t>
      </w:r>
      <w:r w:rsidR="007122A9">
        <w:rPr>
          <w:rFonts w:asciiTheme="minorHAnsi" w:hAnsiTheme="minorHAnsi"/>
        </w:rPr>
        <w:t>.</w:t>
      </w:r>
    </w:p>
    <w:p w:rsidR="007122A9" w:rsidRPr="008169D2" w:rsidRDefault="007122A9" w:rsidP="007122A9">
      <w:pPr>
        <w:pStyle w:val="ListParagraph"/>
        <w:ind w:left="567"/>
        <w:rPr>
          <w:rFonts w:asciiTheme="minorHAnsi" w:hAnsiTheme="minorHAnsi"/>
        </w:rPr>
      </w:pPr>
    </w:p>
    <w:p w:rsidR="00B241AD" w:rsidRDefault="00D93E1B" w:rsidP="00B241AD">
      <w:pPr>
        <w:pStyle w:val="ListParagraph"/>
        <w:numPr>
          <w:ilvl w:val="0"/>
          <w:numId w:val="1"/>
        </w:numPr>
        <w:ind w:left="567" w:hanging="567"/>
        <w:rPr>
          <w:rFonts w:asciiTheme="minorHAnsi" w:hAnsiTheme="minorHAnsi"/>
        </w:rPr>
      </w:pPr>
      <w:r w:rsidRPr="008169D2">
        <w:rPr>
          <w:rFonts w:asciiTheme="minorHAnsi" w:hAnsiTheme="minorHAnsi"/>
        </w:rPr>
        <w:t>Please note that any documentation that is attached to the request will disappear from the system once the qualification has been approved.</w:t>
      </w:r>
    </w:p>
    <w:p w:rsidR="000E5540" w:rsidRPr="000E5540" w:rsidRDefault="000E5540" w:rsidP="000E5540">
      <w:pPr>
        <w:pStyle w:val="ListParagraph"/>
        <w:ind w:left="567"/>
        <w:rPr>
          <w:rFonts w:asciiTheme="minorHAnsi" w:hAnsiTheme="minorHAnsi"/>
        </w:rPr>
      </w:pPr>
    </w:p>
    <w:p w:rsidR="00B241AD" w:rsidRPr="008169D2" w:rsidRDefault="00B241AD" w:rsidP="00B241AD">
      <w:pPr>
        <w:rPr>
          <w:rFonts w:asciiTheme="minorHAnsi" w:hAnsiTheme="minorHAnsi"/>
          <w:b/>
          <w:sz w:val="28"/>
        </w:rPr>
      </w:pPr>
      <w:r w:rsidRPr="008169D2">
        <w:rPr>
          <w:rFonts w:asciiTheme="minorHAnsi" w:hAnsiTheme="minorHAnsi"/>
          <w:b/>
          <w:sz w:val="28"/>
        </w:rPr>
        <w:t>Additional Information</w:t>
      </w:r>
    </w:p>
    <w:p w:rsidR="00B241AD" w:rsidRPr="008169D2" w:rsidRDefault="00B241AD" w:rsidP="008169D2">
      <w:pPr>
        <w:pStyle w:val="ListParagraph"/>
        <w:numPr>
          <w:ilvl w:val="0"/>
          <w:numId w:val="5"/>
        </w:numPr>
        <w:ind w:left="567" w:hanging="567"/>
        <w:rPr>
          <w:rFonts w:asciiTheme="minorHAnsi" w:hAnsiTheme="minorHAnsi"/>
        </w:rPr>
      </w:pPr>
      <w:r w:rsidRPr="008169D2">
        <w:rPr>
          <w:rFonts w:asciiTheme="minorHAnsi" w:hAnsiTheme="minorHAnsi"/>
        </w:rPr>
        <w:t>Managers can input qualifications on th</w:t>
      </w:r>
      <w:r w:rsidR="007122A9">
        <w:rPr>
          <w:rFonts w:asciiTheme="minorHAnsi" w:hAnsiTheme="minorHAnsi"/>
        </w:rPr>
        <w:t>e employee's behalf if required</w:t>
      </w:r>
    </w:p>
    <w:p w:rsidR="0029323F" w:rsidRPr="008169D2" w:rsidRDefault="0029323F" w:rsidP="008169D2">
      <w:pPr>
        <w:pStyle w:val="ListParagraph"/>
        <w:ind w:left="567" w:hanging="567"/>
        <w:rPr>
          <w:rFonts w:asciiTheme="minorHAnsi" w:hAnsiTheme="minorHAnsi"/>
        </w:rPr>
      </w:pPr>
    </w:p>
    <w:p w:rsidR="00B241AD" w:rsidRPr="000E5540" w:rsidRDefault="00B241AD" w:rsidP="006C5EA0">
      <w:pPr>
        <w:pStyle w:val="ListParagraph"/>
        <w:numPr>
          <w:ilvl w:val="0"/>
          <w:numId w:val="5"/>
        </w:numPr>
        <w:ind w:left="567" w:hanging="567"/>
        <w:rPr>
          <w:rFonts w:asciiTheme="minorHAnsi" w:hAnsiTheme="minorHAnsi"/>
        </w:rPr>
      </w:pPr>
      <w:r w:rsidRPr="008169D2">
        <w:rPr>
          <w:rFonts w:asciiTheme="minorHAnsi" w:hAnsiTheme="minorHAnsi"/>
        </w:rPr>
        <w:t xml:space="preserve">Professional memberships such as social worker registration details can also be entered via the 'Professional qualifications and memberships' link on the </w:t>
      </w:r>
      <w:r w:rsidR="00073C38" w:rsidRPr="008169D2">
        <w:rPr>
          <w:rFonts w:asciiTheme="minorHAnsi" w:hAnsiTheme="minorHAnsi"/>
        </w:rPr>
        <w:t xml:space="preserve">self-service </w:t>
      </w:r>
      <w:r w:rsidRPr="008169D2">
        <w:rPr>
          <w:rFonts w:asciiTheme="minorHAnsi" w:hAnsiTheme="minorHAnsi"/>
        </w:rPr>
        <w:t>menu</w:t>
      </w:r>
      <w:r w:rsidR="00E16EAA" w:rsidRPr="008169D2">
        <w:rPr>
          <w:rFonts w:asciiTheme="minorHAnsi" w:hAnsiTheme="minorHAnsi"/>
        </w:rPr>
        <w:t>.</w:t>
      </w:r>
    </w:p>
    <w:sectPr w:rsidR="00B241AD" w:rsidRPr="000E5540" w:rsidSect="000E5540">
      <w:headerReference w:type="default" r:id="rId16"/>
      <w:footerReference w:type="default" r:id="rId17"/>
      <w:pgSz w:w="11906" w:h="16838"/>
      <w:pgMar w:top="138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0B7" w:rsidRDefault="00DB60B7" w:rsidP="00237EA5">
      <w:pPr>
        <w:spacing w:after="0" w:line="240" w:lineRule="auto"/>
      </w:pPr>
      <w:r>
        <w:separator/>
      </w:r>
    </w:p>
  </w:endnote>
  <w:endnote w:type="continuationSeparator" w:id="0">
    <w:p w:rsidR="00DB60B7" w:rsidRDefault="00DB60B7" w:rsidP="0023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857137"/>
      <w:docPartObj>
        <w:docPartGallery w:val="Page Numbers (Bottom of Page)"/>
        <w:docPartUnique/>
      </w:docPartObj>
    </w:sdtPr>
    <w:sdtEndPr/>
    <w:sdtContent>
      <w:sdt>
        <w:sdtPr>
          <w:id w:val="1417436784"/>
          <w:docPartObj>
            <w:docPartGallery w:val="Page Numbers (Top of Page)"/>
            <w:docPartUnique/>
          </w:docPartObj>
        </w:sdtPr>
        <w:sdtEndPr/>
        <w:sdtContent>
          <w:p w:rsidR="008169D2" w:rsidRDefault="008169D2">
            <w:pPr>
              <w:pStyle w:val="Footer"/>
              <w:jc w:val="right"/>
            </w:pPr>
            <w:r w:rsidRPr="008169D2">
              <w:rPr>
                <w:sz w:val="16"/>
              </w:rPr>
              <w:t xml:space="preserve">Page </w:t>
            </w:r>
            <w:r w:rsidRPr="008169D2">
              <w:rPr>
                <w:b/>
                <w:bCs/>
                <w:sz w:val="16"/>
                <w:szCs w:val="24"/>
              </w:rPr>
              <w:fldChar w:fldCharType="begin"/>
            </w:r>
            <w:r w:rsidRPr="008169D2">
              <w:rPr>
                <w:b/>
                <w:bCs/>
                <w:sz w:val="16"/>
              </w:rPr>
              <w:instrText xml:space="preserve"> PAGE </w:instrText>
            </w:r>
            <w:r w:rsidRPr="008169D2">
              <w:rPr>
                <w:b/>
                <w:bCs/>
                <w:sz w:val="16"/>
                <w:szCs w:val="24"/>
              </w:rPr>
              <w:fldChar w:fldCharType="separate"/>
            </w:r>
            <w:r w:rsidR="008832F9">
              <w:rPr>
                <w:b/>
                <w:bCs/>
                <w:noProof/>
                <w:sz w:val="16"/>
              </w:rPr>
              <w:t>2</w:t>
            </w:r>
            <w:r w:rsidRPr="008169D2">
              <w:rPr>
                <w:b/>
                <w:bCs/>
                <w:sz w:val="16"/>
                <w:szCs w:val="24"/>
              </w:rPr>
              <w:fldChar w:fldCharType="end"/>
            </w:r>
            <w:r w:rsidRPr="008169D2">
              <w:rPr>
                <w:sz w:val="16"/>
              </w:rPr>
              <w:t xml:space="preserve"> of </w:t>
            </w:r>
            <w:r w:rsidRPr="008169D2">
              <w:rPr>
                <w:b/>
                <w:bCs/>
                <w:sz w:val="16"/>
                <w:szCs w:val="24"/>
              </w:rPr>
              <w:fldChar w:fldCharType="begin"/>
            </w:r>
            <w:r w:rsidRPr="008169D2">
              <w:rPr>
                <w:b/>
                <w:bCs/>
                <w:sz w:val="16"/>
              </w:rPr>
              <w:instrText xml:space="preserve"> NUMPAGES  </w:instrText>
            </w:r>
            <w:r w:rsidRPr="008169D2">
              <w:rPr>
                <w:b/>
                <w:bCs/>
                <w:sz w:val="16"/>
                <w:szCs w:val="24"/>
              </w:rPr>
              <w:fldChar w:fldCharType="separate"/>
            </w:r>
            <w:r w:rsidR="008832F9">
              <w:rPr>
                <w:b/>
                <w:bCs/>
                <w:noProof/>
                <w:sz w:val="16"/>
              </w:rPr>
              <w:t>4</w:t>
            </w:r>
            <w:r w:rsidRPr="008169D2">
              <w:rPr>
                <w:b/>
                <w:bCs/>
                <w:sz w:val="16"/>
                <w:szCs w:val="24"/>
              </w:rPr>
              <w:fldChar w:fldCharType="end"/>
            </w:r>
          </w:p>
        </w:sdtContent>
      </w:sdt>
    </w:sdtContent>
  </w:sdt>
  <w:p w:rsidR="008169D2" w:rsidRDefault="00816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0B7" w:rsidRDefault="00DB60B7" w:rsidP="00237EA5">
      <w:pPr>
        <w:spacing w:after="0" w:line="240" w:lineRule="auto"/>
      </w:pPr>
      <w:r>
        <w:separator/>
      </w:r>
    </w:p>
  </w:footnote>
  <w:footnote w:type="continuationSeparator" w:id="0">
    <w:p w:rsidR="00DB60B7" w:rsidRDefault="00DB60B7" w:rsidP="00237E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540" w:rsidRDefault="000E5540" w:rsidP="000E5540">
    <w:pPr>
      <w:pStyle w:val="Header"/>
      <w:pBdr>
        <w:bottom w:val="single" w:sz="4" w:space="1" w:color="auto"/>
      </w:pBdr>
      <w:tabs>
        <w:tab w:val="left" w:pos="570"/>
      </w:tabs>
      <w:rPr>
        <w:b/>
        <w:sz w:val="16"/>
      </w:rPr>
    </w:pPr>
    <w:r w:rsidRPr="008169D2">
      <w:rPr>
        <w:b/>
        <w:noProof/>
        <w:sz w:val="16"/>
        <w:lang w:eastAsia="en-GB"/>
      </w:rPr>
      <w:drawing>
        <wp:anchor distT="0" distB="0" distL="114300" distR="114300" simplePos="0" relativeHeight="251658240" behindDoc="1" locked="0" layoutInCell="1" allowOverlap="1" wp14:anchorId="45F10C15" wp14:editId="4B694C42">
          <wp:simplePos x="0" y="0"/>
          <wp:positionH relativeFrom="column">
            <wp:posOffset>-91440</wp:posOffset>
          </wp:positionH>
          <wp:positionV relativeFrom="paragraph">
            <wp:posOffset>-193040</wp:posOffset>
          </wp:positionV>
          <wp:extent cx="1733550" cy="520065"/>
          <wp:effectExtent l="0" t="0" r="0" b="0"/>
          <wp:wrapTight wrapText="bothSides">
            <wp:wrapPolygon edited="0">
              <wp:start x="0" y="0"/>
              <wp:lineTo x="0" y="20571"/>
              <wp:lineTo x="21363" y="20571"/>
              <wp:lineTo x="21363" y="0"/>
              <wp:lineTo x="0" y="0"/>
            </wp:wrapPolygon>
          </wp:wrapTight>
          <wp:docPr id="17" name="Picture 17" descr="C:\Users\jhardman010.AD.001\AppData\Local\Microsoft\Windows\Temporary Internet Files\Content.Outlook\S8WHYIGO\Oracle Self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rdman010.AD.001\AppData\Local\Microsoft\Windows\Temporary Internet Files\Content.Outlook\S8WHYIGO\Oracle Self Serv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9D2">
      <w:rPr>
        <w:b/>
        <w:sz w:val="16"/>
      </w:rPr>
      <w:tab/>
    </w:r>
    <w:r w:rsidR="008169D2">
      <w:rPr>
        <w:b/>
        <w:sz w:val="16"/>
      </w:rPr>
      <w:tab/>
    </w:r>
    <w:r w:rsidR="008169D2">
      <w:rPr>
        <w:b/>
        <w:sz w:val="16"/>
      </w:rPr>
      <w:tab/>
    </w:r>
  </w:p>
  <w:p w:rsidR="000E5540" w:rsidRDefault="008169D2" w:rsidP="000E5540">
    <w:pPr>
      <w:pStyle w:val="Header"/>
      <w:pBdr>
        <w:bottom w:val="single" w:sz="4" w:space="1" w:color="auto"/>
      </w:pBdr>
      <w:tabs>
        <w:tab w:val="left" w:pos="570"/>
      </w:tabs>
      <w:jc w:val="right"/>
      <w:rPr>
        <w:b/>
        <w:sz w:val="16"/>
      </w:rPr>
    </w:pPr>
    <w:r w:rsidRPr="008169D2">
      <w:rPr>
        <w:b/>
        <w:sz w:val="16"/>
      </w:rPr>
      <w:t>How To Input Qualifications on Oracle</w:t>
    </w:r>
  </w:p>
  <w:p w:rsidR="000E5540" w:rsidRPr="008169D2" w:rsidRDefault="000E5540" w:rsidP="008169D2">
    <w:pPr>
      <w:pStyle w:val="Header"/>
      <w:pBdr>
        <w:bottom w:val="single" w:sz="4" w:space="1" w:color="auto"/>
      </w:pBdr>
      <w:jc w:val="right"/>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73754"/>
    <w:multiLevelType w:val="hybridMultilevel"/>
    <w:tmpl w:val="CD305F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5A06CE"/>
    <w:multiLevelType w:val="hybridMultilevel"/>
    <w:tmpl w:val="787E16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EE5421B"/>
    <w:multiLevelType w:val="hybridMultilevel"/>
    <w:tmpl w:val="CD305F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8BE33E9"/>
    <w:multiLevelType w:val="hybridMultilevel"/>
    <w:tmpl w:val="D9B48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BF5536"/>
    <w:multiLevelType w:val="hybridMultilevel"/>
    <w:tmpl w:val="F89CF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EA5"/>
    <w:rsid w:val="00032F08"/>
    <w:rsid w:val="0004688F"/>
    <w:rsid w:val="00073C38"/>
    <w:rsid w:val="000A3F89"/>
    <w:rsid w:val="000E5540"/>
    <w:rsid w:val="000F6CCB"/>
    <w:rsid w:val="00113485"/>
    <w:rsid w:val="0018075A"/>
    <w:rsid w:val="0018450A"/>
    <w:rsid w:val="0018648F"/>
    <w:rsid w:val="001907F9"/>
    <w:rsid w:val="00190E37"/>
    <w:rsid w:val="00234A7E"/>
    <w:rsid w:val="00237EA5"/>
    <w:rsid w:val="0029323F"/>
    <w:rsid w:val="002E5DFA"/>
    <w:rsid w:val="0034739E"/>
    <w:rsid w:val="0036391C"/>
    <w:rsid w:val="003C7C89"/>
    <w:rsid w:val="003F28DD"/>
    <w:rsid w:val="004249DA"/>
    <w:rsid w:val="004907D8"/>
    <w:rsid w:val="004F0B0B"/>
    <w:rsid w:val="005540BE"/>
    <w:rsid w:val="00554BA6"/>
    <w:rsid w:val="00580B81"/>
    <w:rsid w:val="005A5E93"/>
    <w:rsid w:val="006C5EA0"/>
    <w:rsid w:val="006E1B09"/>
    <w:rsid w:val="007122A9"/>
    <w:rsid w:val="008169D2"/>
    <w:rsid w:val="008357D4"/>
    <w:rsid w:val="00882D25"/>
    <w:rsid w:val="008832F9"/>
    <w:rsid w:val="008E6BB6"/>
    <w:rsid w:val="009407E1"/>
    <w:rsid w:val="00946E27"/>
    <w:rsid w:val="00A0271B"/>
    <w:rsid w:val="00A23FF8"/>
    <w:rsid w:val="00A52251"/>
    <w:rsid w:val="00AD0F52"/>
    <w:rsid w:val="00AD78C6"/>
    <w:rsid w:val="00AE6704"/>
    <w:rsid w:val="00B241AD"/>
    <w:rsid w:val="00B3524D"/>
    <w:rsid w:val="00B53806"/>
    <w:rsid w:val="00BE2EDC"/>
    <w:rsid w:val="00C43ACF"/>
    <w:rsid w:val="00C64936"/>
    <w:rsid w:val="00C9107E"/>
    <w:rsid w:val="00CA1333"/>
    <w:rsid w:val="00CE6D3F"/>
    <w:rsid w:val="00D7621E"/>
    <w:rsid w:val="00D93E1B"/>
    <w:rsid w:val="00DB60B7"/>
    <w:rsid w:val="00E014C8"/>
    <w:rsid w:val="00E16354"/>
    <w:rsid w:val="00E16EAA"/>
    <w:rsid w:val="00E63415"/>
    <w:rsid w:val="00E96B8F"/>
    <w:rsid w:val="00ED0CAD"/>
    <w:rsid w:val="00ED2320"/>
    <w:rsid w:val="00F175E1"/>
    <w:rsid w:val="00F33997"/>
    <w:rsid w:val="00FD2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EA5"/>
    <w:rPr>
      <w:rFonts w:ascii="Tahoma" w:hAnsi="Tahoma" w:cs="Tahoma"/>
      <w:sz w:val="16"/>
      <w:szCs w:val="16"/>
    </w:rPr>
  </w:style>
  <w:style w:type="paragraph" w:styleId="Header">
    <w:name w:val="header"/>
    <w:basedOn w:val="Normal"/>
    <w:link w:val="HeaderChar"/>
    <w:uiPriority w:val="99"/>
    <w:unhideWhenUsed/>
    <w:rsid w:val="00237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EA5"/>
  </w:style>
  <w:style w:type="paragraph" w:styleId="Footer">
    <w:name w:val="footer"/>
    <w:basedOn w:val="Normal"/>
    <w:link w:val="FooterChar"/>
    <w:uiPriority w:val="99"/>
    <w:unhideWhenUsed/>
    <w:rsid w:val="00237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EA5"/>
  </w:style>
  <w:style w:type="paragraph" w:styleId="ListParagraph">
    <w:name w:val="List Paragraph"/>
    <w:basedOn w:val="Normal"/>
    <w:uiPriority w:val="34"/>
    <w:qFormat/>
    <w:rsid w:val="00237E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heme="minorHAnsi"/>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EA5"/>
    <w:rPr>
      <w:rFonts w:ascii="Tahoma" w:hAnsi="Tahoma" w:cs="Tahoma"/>
      <w:sz w:val="16"/>
      <w:szCs w:val="16"/>
    </w:rPr>
  </w:style>
  <w:style w:type="paragraph" w:styleId="Header">
    <w:name w:val="header"/>
    <w:basedOn w:val="Normal"/>
    <w:link w:val="HeaderChar"/>
    <w:uiPriority w:val="99"/>
    <w:unhideWhenUsed/>
    <w:rsid w:val="00237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EA5"/>
  </w:style>
  <w:style w:type="paragraph" w:styleId="Footer">
    <w:name w:val="footer"/>
    <w:basedOn w:val="Normal"/>
    <w:link w:val="FooterChar"/>
    <w:uiPriority w:val="99"/>
    <w:unhideWhenUsed/>
    <w:rsid w:val="00237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EA5"/>
  </w:style>
  <w:style w:type="paragraph" w:styleId="ListParagraph">
    <w:name w:val="List Paragraph"/>
    <w:basedOn w:val="Normal"/>
    <w:uiPriority w:val="34"/>
    <w:qFormat/>
    <w:rsid w:val="00237E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Sarah</dc:creator>
  <cp:lastModifiedBy>Ward, Sarah</cp:lastModifiedBy>
  <cp:revision>3</cp:revision>
  <dcterms:created xsi:type="dcterms:W3CDTF">2014-06-20T13:30:00Z</dcterms:created>
  <dcterms:modified xsi:type="dcterms:W3CDTF">2014-06-20T13:30:00Z</dcterms:modified>
</cp:coreProperties>
</file>